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08" w:rsidRPr="00E831B5" w:rsidRDefault="00D63208" w:rsidP="00D63208">
      <w:pPr>
        <w:spacing w:after="0"/>
        <w:jc w:val="center"/>
        <w:rPr>
          <w:b/>
          <w:color w:val="FF0000"/>
          <w:sz w:val="36"/>
          <w:szCs w:val="36"/>
        </w:rPr>
      </w:pPr>
      <w:r w:rsidRPr="00E831B5">
        <w:rPr>
          <w:b/>
          <w:color w:val="FF0000"/>
          <w:sz w:val="36"/>
          <w:szCs w:val="36"/>
        </w:rPr>
        <w:t xml:space="preserve">Сведения об организации, </w:t>
      </w:r>
    </w:p>
    <w:p w:rsidR="00E831B5" w:rsidRDefault="00D63208" w:rsidP="00D63208">
      <w:pPr>
        <w:spacing w:after="0"/>
        <w:jc w:val="center"/>
        <w:rPr>
          <w:b/>
          <w:color w:val="FF0000"/>
          <w:sz w:val="36"/>
          <w:szCs w:val="36"/>
        </w:rPr>
      </w:pPr>
      <w:r w:rsidRPr="00E831B5">
        <w:rPr>
          <w:b/>
          <w:color w:val="FF0000"/>
          <w:sz w:val="36"/>
          <w:szCs w:val="36"/>
        </w:rPr>
        <w:t xml:space="preserve">оказывающей услуги по организации питания </w:t>
      </w:r>
    </w:p>
    <w:p w:rsidR="00000000" w:rsidRPr="00E831B5" w:rsidRDefault="00D63208" w:rsidP="00D63208">
      <w:pPr>
        <w:spacing w:after="0"/>
        <w:jc w:val="center"/>
        <w:rPr>
          <w:b/>
          <w:color w:val="FF0000"/>
          <w:sz w:val="36"/>
          <w:szCs w:val="36"/>
        </w:rPr>
      </w:pPr>
      <w:r w:rsidRPr="00E831B5">
        <w:rPr>
          <w:b/>
          <w:color w:val="FF0000"/>
          <w:sz w:val="36"/>
          <w:szCs w:val="36"/>
        </w:rPr>
        <w:t>в МАДОУ «Детский сад №161»</w:t>
      </w:r>
    </w:p>
    <w:p w:rsidR="00D63208" w:rsidRPr="00E831B5" w:rsidRDefault="00D63208" w:rsidP="00D63208">
      <w:pPr>
        <w:spacing w:after="0"/>
        <w:rPr>
          <w:sz w:val="36"/>
          <w:szCs w:val="36"/>
        </w:rPr>
      </w:pPr>
    </w:p>
    <w:p w:rsidR="00D63208" w:rsidRPr="00E831B5" w:rsidRDefault="00D63208" w:rsidP="00E831B5">
      <w:pPr>
        <w:spacing w:after="0"/>
        <w:jc w:val="center"/>
        <w:rPr>
          <w:sz w:val="36"/>
          <w:szCs w:val="36"/>
        </w:rPr>
      </w:pPr>
      <w:r w:rsidRPr="00E831B5">
        <w:rPr>
          <w:sz w:val="36"/>
          <w:szCs w:val="36"/>
        </w:rPr>
        <w:t>Услугу по поставке продуктов питания осуществляет</w:t>
      </w:r>
    </w:p>
    <w:p w:rsidR="00D63208" w:rsidRPr="00E831B5" w:rsidRDefault="00D63208" w:rsidP="00E831B5">
      <w:pPr>
        <w:spacing w:after="0"/>
        <w:jc w:val="center"/>
        <w:rPr>
          <w:sz w:val="32"/>
          <w:szCs w:val="32"/>
        </w:rPr>
      </w:pPr>
      <w:hyperlink r:id="rId4" w:tooltip="поиск всех организаций с именем АКЦИОНЕРНОЕ ОБЩЕСТВО &quot;ДЕПАРТАМЕНТ ПРОДОВОЛЬСТВИЯ И СОЦИАЛЬНОГО ПИТАНИЯ Г.КАЗАНИ&quot;" w:history="1">
        <w:r w:rsidRPr="00E831B5">
          <w:rPr>
            <w:rStyle w:val="a3"/>
            <w:rFonts w:ascii="Tahoma" w:hAnsi="Tahoma" w:cs="Tahoma"/>
            <w:caps/>
            <w:sz w:val="32"/>
            <w:szCs w:val="32"/>
            <w:u w:val="none"/>
            <w:shd w:val="clear" w:color="auto" w:fill="FFFFFF"/>
          </w:rPr>
          <w:t>АКЦИОНЕРНОЕ ОБЩЕСТВО "ДЕПАРТАМЕНТ ПРОДОВОЛЬСТВИЯ И СОЦИАЛЬНОГО ПИТАНИЯ Г.КАЗАНИ"</w:t>
        </w:r>
      </w:hyperlink>
    </w:p>
    <w:p w:rsidR="00D63208" w:rsidRPr="00E831B5" w:rsidRDefault="00D63208" w:rsidP="00E831B5">
      <w:pPr>
        <w:spacing w:after="0"/>
        <w:jc w:val="center"/>
        <w:rPr>
          <w:rFonts w:ascii="Segoe UI" w:hAnsi="Segoe UI" w:cs="Segoe UI"/>
          <w:color w:val="212529"/>
          <w:sz w:val="36"/>
          <w:szCs w:val="36"/>
          <w:shd w:val="clear" w:color="auto" w:fill="FFFFFF"/>
        </w:rPr>
      </w:pPr>
      <w:r w:rsidRPr="00E831B5">
        <w:rPr>
          <w:rFonts w:ascii="Segoe UI" w:hAnsi="Segoe UI" w:cs="Segoe UI"/>
          <w:color w:val="212529"/>
          <w:sz w:val="36"/>
          <w:szCs w:val="36"/>
          <w:shd w:val="clear" w:color="auto" w:fill="FFFFFF"/>
        </w:rPr>
        <w:t>ИНН/КПП 1659183598 / 165901001</w:t>
      </w:r>
    </w:p>
    <w:p w:rsidR="00E831B5" w:rsidRPr="00E831B5" w:rsidRDefault="00E831B5" w:rsidP="00D63208">
      <w:pPr>
        <w:spacing w:after="0"/>
        <w:rPr>
          <w:rFonts w:ascii="Segoe UI" w:hAnsi="Segoe UI" w:cs="Segoe UI"/>
          <w:color w:val="212529"/>
          <w:sz w:val="36"/>
          <w:szCs w:val="36"/>
          <w:shd w:val="clear" w:color="auto" w:fill="FFFFFF"/>
        </w:rPr>
      </w:pPr>
    </w:p>
    <w:p w:rsidR="00E831B5" w:rsidRDefault="00E831B5" w:rsidP="00E831B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36"/>
          <w:szCs w:val="36"/>
        </w:rPr>
      </w:pPr>
      <w:r w:rsidRPr="00E831B5">
        <w:rPr>
          <w:rFonts w:ascii="Segoe UI" w:hAnsi="Segoe UI" w:cs="Segoe UI"/>
          <w:color w:val="7D1D18"/>
          <w:sz w:val="36"/>
          <w:szCs w:val="36"/>
        </w:rPr>
        <w:t>Юридический адрес:</w:t>
      </w:r>
    </w:p>
    <w:p w:rsidR="00E831B5" w:rsidRDefault="00E831B5" w:rsidP="00E831B5">
      <w:pPr>
        <w:pStyle w:val="a4"/>
        <w:shd w:val="clear" w:color="auto" w:fill="FFFFFF"/>
        <w:spacing w:before="0" w:beforeAutospacing="0" w:after="0" w:afterAutospacing="0"/>
        <w:jc w:val="center"/>
        <w:rPr>
          <w:rStyle w:val="upper"/>
          <w:rFonts w:ascii="Tahoma" w:hAnsi="Tahoma" w:cs="Tahoma"/>
          <w:caps/>
          <w:color w:val="333333"/>
          <w:sz w:val="36"/>
          <w:szCs w:val="36"/>
        </w:rPr>
      </w:pPr>
      <w:r w:rsidRPr="00E831B5">
        <w:rPr>
          <w:rStyle w:val="upper"/>
          <w:rFonts w:ascii="Tahoma" w:hAnsi="Tahoma" w:cs="Tahoma"/>
          <w:caps/>
          <w:color w:val="333333"/>
          <w:sz w:val="36"/>
          <w:szCs w:val="36"/>
        </w:rPr>
        <w:t>420054, ТАТАРСТАН РЕСПУБЛИКА, Г. КАЗАНЬ,</w:t>
      </w:r>
    </w:p>
    <w:p w:rsidR="00E831B5" w:rsidRPr="00E831B5" w:rsidRDefault="00E831B5" w:rsidP="00E831B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36"/>
          <w:szCs w:val="36"/>
        </w:rPr>
      </w:pPr>
      <w:r w:rsidRPr="00E831B5">
        <w:rPr>
          <w:rStyle w:val="upper"/>
          <w:rFonts w:ascii="Tahoma" w:hAnsi="Tahoma" w:cs="Tahoma"/>
          <w:caps/>
          <w:color w:val="333333"/>
          <w:sz w:val="36"/>
          <w:szCs w:val="36"/>
        </w:rPr>
        <w:t>УЛ. ТУЛЬСКАЯ, Д. 56</w:t>
      </w:r>
    </w:p>
    <w:p w:rsidR="00E831B5" w:rsidRDefault="00E831B5" w:rsidP="00E831B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36"/>
          <w:szCs w:val="36"/>
        </w:rPr>
      </w:pPr>
      <w:r w:rsidRPr="00E831B5">
        <w:rPr>
          <w:rFonts w:ascii="Segoe UI" w:hAnsi="Segoe UI" w:cs="Segoe UI"/>
          <w:color w:val="7D1D18"/>
          <w:sz w:val="32"/>
          <w:szCs w:val="32"/>
        </w:rPr>
        <w:t>Телефон горячей линии по вопросам детского питания:</w:t>
      </w:r>
      <w:r w:rsidRPr="00E831B5">
        <w:rPr>
          <w:rFonts w:ascii="Segoe UI" w:hAnsi="Segoe UI" w:cs="Segoe UI"/>
          <w:color w:val="333333"/>
          <w:sz w:val="36"/>
          <w:szCs w:val="36"/>
        </w:rPr>
        <w:t> </w:t>
      </w:r>
    </w:p>
    <w:p w:rsidR="00E831B5" w:rsidRPr="00E831B5" w:rsidRDefault="00E831B5" w:rsidP="00E831B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color w:val="FF0000"/>
          <w:sz w:val="52"/>
          <w:szCs w:val="52"/>
        </w:rPr>
      </w:pPr>
      <w:r w:rsidRPr="00E831B5">
        <w:rPr>
          <w:rFonts w:ascii="Segoe UI" w:hAnsi="Segoe UI" w:cs="Segoe UI"/>
          <w:b/>
          <w:color w:val="FF0000"/>
          <w:sz w:val="52"/>
          <w:szCs w:val="52"/>
        </w:rPr>
        <w:t>8(800) 234-33-88</w:t>
      </w:r>
    </w:p>
    <w:p w:rsidR="00E831B5" w:rsidRPr="00E831B5" w:rsidRDefault="00E831B5" w:rsidP="00D63208">
      <w:pPr>
        <w:spacing w:after="0"/>
        <w:rPr>
          <w:sz w:val="36"/>
          <w:szCs w:val="36"/>
        </w:rPr>
      </w:pPr>
    </w:p>
    <w:p w:rsidR="00D63208" w:rsidRPr="00E831B5" w:rsidRDefault="00D63208" w:rsidP="00D63208">
      <w:pPr>
        <w:spacing w:after="0"/>
        <w:rPr>
          <w:sz w:val="36"/>
          <w:szCs w:val="36"/>
        </w:rPr>
      </w:pPr>
    </w:p>
    <w:p w:rsidR="00E831B5" w:rsidRDefault="00D63208" w:rsidP="00E831B5">
      <w:pPr>
        <w:spacing w:after="0"/>
        <w:jc w:val="center"/>
        <w:rPr>
          <w:rFonts w:ascii="Segoe UI" w:hAnsi="Segoe UI" w:cs="Segoe UI"/>
          <w:color w:val="212529"/>
          <w:sz w:val="36"/>
          <w:szCs w:val="36"/>
          <w:shd w:val="clear" w:color="auto" w:fill="FFFFFF"/>
        </w:rPr>
      </w:pPr>
      <w:r w:rsidRPr="00E831B5">
        <w:rPr>
          <w:rStyle w:val="upper"/>
          <w:rFonts w:ascii="Tahoma" w:hAnsi="Tahoma" w:cs="Tahoma"/>
          <w:caps/>
          <w:color w:val="212529"/>
          <w:sz w:val="36"/>
          <w:szCs w:val="36"/>
          <w:shd w:val="clear" w:color="auto" w:fill="FFFFFF"/>
        </w:rPr>
        <w:t>ГЕНЕРАЛЬНЫЙ ДИРЕКТОР</w:t>
      </w:r>
    </w:p>
    <w:p w:rsidR="00D63208" w:rsidRPr="00E831B5" w:rsidRDefault="00D63208" w:rsidP="00E831B5">
      <w:pPr>
        <w:spacing w:after="0"/>
        <w:jc w:val="center"/>
        <w:rPr>
          <w:sz w:val="36"/>
          <w:szCs w:val="36"/>
        </w:rPr>
      </w:pPr>
      <w:hyperlink r:id="rId5" w:tooltip="все данные о МУХАМЕДШИНА РИМА ЖАМИЛОВНА" w:history="1">
        <w:r w:rsidRPr="00E831B5">
          <w:rPr>
            <w:rStyle w:val="a3"/>
            <w:rFonts w:ascii="Tahoma" w:hAnsi="Tahoma" w:cs="Tahoma"/>
            <w:caps/>
            <w:sz w:val="36"/>
            <w:szCs w:val="36"/>
            <w:shd w:val="clear" w:color="auto" w:fill="FFFFFF"/>
          </w:rPr>
          <w:t>МУХАМЕДШИНА РИМА ЖАМИЛОВНА</w:t>
        </w:r>
      </w:hyperlink>
    </w:p>
    <w:p w:rsidR="00E831B5" w:rsidRPr="00E831B5" w:rsidRDefault="00E831B5" w:rsidP="00D63208">
      <w:pPr>
        <w:spacing w:after="0"/>
        <w:rPr>
          <w:sz w:val="36"/>
          <w:szCs w:val="36"/>
        </w:rPr>
      </w:pPr>
    </w:p>
    <w:p w:rsidR="00E831B5" w:rsidRPr="00E831B5" w:rsidRDefault="00E831B5" w:rsidP="00D63208">
      <w:pPr>
        <w:spacing w:after="0"/>
        <w:rPr>
          <w:sz w:val="36"/>
          <w:szCs w:val="36"/>
        </w:rPr>
      </w:pPr>
    </w:p>
    <w:sectPr w:rsidR="00E831B5" w:rsidRPr="00E831B5" w:rsidSect="00E831B5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208"/>
    <w:rsid w:val="00D63208"/>
    <w:rsid w:val="00E83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3208"/>
    <w:rPr>
      <w:color w:val="0000FF"/>
      <w:u w:val="single"/>
    </w:rPr>
  </w:style>
  <w:style w:type="character" w:customStyle="1" w:styleId="upper">
    <w:name w:val="upper"/>
    <w:basedOn w:val="a0"/>
    <w:rsid w:val="00D63208"/>
  </w:style>
  <w:style w:type="paragraph" w:styleId="a4">
    <w:name w:val="Normal (Web)"/>
    <w:basedOn w:val="a"/>
    <w:uiPriority w:val="99"/>
    <w:semiHidden/>
    <w:unhideWhenUsed/>
    <w:rsid w:val="00E83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2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st-org.com/man/4097906" TargetMode="External"/><Relationship Id="rId4" Type="http://schemas.openxmlformats.org/officeDocument/2006/relationships/hyperlink" Target="https://www.list-org.com/search?type=name&amp;val=%D0%90%D0%9A%D0%A6%D0%98%D0%9E%D0%9D%D0%95%D0%A0%D0%9D%D0%9E%D0%95%20%D0%9E%D0%91%D0%A9%D0%95%D0%A1%D0%A2%D0%92%D0%9E%20%20%D0%94%D0%95%D0%9F%D0%90%D0%A0%D0%A2%D0%90%D0%9C%D0%95%D0%9D%D0%A2%20%D0%9F%D0%A0%D0%9E%D0%94%D0%9E%D0%92%D0%9E%D0%9B%D0%AC%D0%A1%D0%A2%D0%92%D0%98%D0%AF%20%D0%98%20%D0%A1%D0%9E%D0%A6%D0%98%D0%90%D0%9B%D0%AC%D0%9D%D0%9E%D0%93%D0%9E%20%D0%9F%D0%98%D0%A2%D0%90%D0%9D%D0%98%D0%AF%20%D0%93.%D0%9A%D0%90%D0%97%D0%90%D0%9D%D0%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ds161</dc:creator>
  <cp:keywords/>
  <dc:description/>
  <cp:lastModifiedBy>ds161</cp:lastModifiedBy>
  <cp:revision>3</cp:revision>
  <dcterms:created xsi:type="dcterms:W3CDTF">2023-03-03T12:43:00Z</dcterms:created>
  <dcterms:modified xsi:type="dcterms:W3CDTF">2023-03-03T12:54:00Z</dcterms:modified>
</cp:coreProperties>
</file>